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F1" w:rsidRPr="005B64F1" w:rsidRDefault="005B64F1" w:rsidP="005B64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4F1">
        <w:rPr>
          <w:rFonts w:ascii="Times New Roman" w:hAnsi="Times New Roman" w:cs="Times New Roman"/>
          <w:b/>
          <w:bCs/>
          <w:sz w:val="28"/>
          <w:szCs w:val="28"/>
        </w:rPr>
        <w:t>Инфографика</w:t>
      </w:r>
      <w:proofErr w:type="spellEnd"/>
      <w:r w:rsidRPr="005B64F1">
        <w:rPr>
          <w:rFonts w:ascii="Times New Roman" w:hAnsi="Times New Roman" w:cs="Times New Roman"/>
          <w:b/>
          <w:bCs/>
          <w:sz w:val="28"/>
          <w:szCs w:val="28"/>
        </w:rPr>
        <w:t xml:space="preserve"> как средство визуальной коммуникации</w:t>
      </w:r>
    </w:p>
    <w:p w:rsidR="005B64F1" w:rsidRPr="005B64F1" w:rsidRDefault="005B64F1" w:rsidP="005B64F1">
      <w:pPr>
        <w:jc w:val="both"/>
        <w:rPr>
          <w:rFonts w:ascii="Times New Roman" w:hAnsi="Times New Roman" w:cs="Times New Roman"/>
          <w:sz w:val="28"/>
          <w:szCs w:val="28"/>
        </w:rPr>
      </w:pPr>
      <w:r w:rsidRPr="005B64F1">
        <w:rPr>
          <w:rFonts w:ascii="Times New Roman" w:hAnsi="Times New Roman" w:cs="Times New Roman"/>
          <w:sz w:val="28"/>
          <w:szCs w:val="28"/>
        </w:rPr>
        <w:t>Современный мир динамичный и многомерный, бумага же статичная, плоская. Как же мы представляем богатый визуальный мир опыта и статистических измерений на плоскости? В данной работе рассмотрены общие принципы визуализации данных. Эти принципы помогают определить и объяснить качественный информационный дизайн, ответить на вопрос: почему некоторые дисплеи лучше, чем другие.</w:t>
      </w:r>
    </w:p>
    <w:p w:rsidR="005B64F1" w:rsidRPr="005B64F1" w:rsidRDefault="005B64F1" w:rsidP="005B64F1">
      <w:pPr>
        <w:jc w:val="both"/>
        <w:rPr>
          <w:rFonts w:ascii="Times New Roman" w:hAnsi="Times New Roman" w:cs="Times New Roman"/>
          <w:sz w:val="28"/>
          <w:szCs w:val="28"/>
        </w:rPr>
      </w:pPr>
      <w:r w:rsidRPr="005B64F1">
        <w:rPr>
          <w:rFonts w:ascii="Times New Roman" w:hAnsi="Times New Roman" w:cs="Times New Roman"/>
          <w:sz w:val="28"/>
          <w:szCs w:val="28"/>
        </w:rPr>
        <w:t xml:space="preserve">Родившись в конце ХХ века, как один из результатов информационной революции, постоянно развиваясь на протяжении уже 25 лет,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 xml:space="preserve"> стала одним из самых модных, актуальных и влиятельных видов визуальной культуры. Теперь уже трудно представить себе изложение информации, без использования графических средств. Особенной популярностью пользуется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 xml:space="preserve"> в печатных изданиях. Новый способ быстрого и компактного изложения большого объема информации превратился в тренд. Это стало таковым не только потому, что за последние 10 лет у общества интерес к данной сфере возрос в разы, но и потому, что всё больше растёт круг печатных изданий и бизнес компаний, которые активно используют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>.</w:t>
      </w:r>
    </w:p>
    <w:p w:rsidR="005B64F1" w:rsidRPr="005B64F1" w:rsidRDefault="005B64F1" w:rsidP="005B64F1">
      <w:pPr>
        <w:jc w:val="both"/>
        <w:rPr>
          <w:rFonts w:ascii="Times New Roman" w:hAnsi="Times New Roman" w:cs="Times New Roman"/>
          <w:sz w:val="28"/>
          <w:szCs w:val="28"/>
        </w:rPr>
      </w:pPr>
      <w:r w:rsidRPr="005B64F1">
        <w:rPr>
          <w:rFonts w:ascii="Times New Roman" w:hAnsi="Times New Roman" w:cs="Times New Roman"/>
          <w:sz w:val="28"/>
          <w:szCs w:val="28"/>
        </w:rPr>
        <w:t xml:space="preserve">Заглянув в уже далёкое прошлое, непосредственно во времена первого человека, мы находим примеры графических объектов - наскальные изображения. </w:t>
      </w:r>
      <w:proofErr w:type="gramStart"/>
      <w:r w:rsidRPr="005B64F1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5B64F1">
        <w:rPr>
          <w:rFonts w:ascii="Times New Roman" w:hAnsi="Times New Roman" w:cs="Times New Roman"/>
          <w:sz w:val="28"/>
          <w:szCs w:val="28"/>
        </w:rPr>
        <w:t xml:space="preserve"> примитивная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 xml:space="preserve"> помогала сохранить важную информацию для будущих поколений.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 xml:space="preserve"> существовала во все времена. Её примеры мы находим в разных эпохах. Но впервые использовать приёмы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 xml:space="preserve">, как таковой, осмелилось американское печатное издание «USA TODAY», освещая жизнь знаменитостей и банкиров. По сравнению с 1982 годом человечество сделало огромный шаг вперед, и даже не один, его возможности стали почти безграничны.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 xml:space="preserve"> получила огромное распространение.</w:t>
      </w:r>
    </w:p>
    <w:p w:rsidR="005B64F1" w:rsidRPr="005B64F1" w:rsidRDefault="005B64F1" w:rsidP="005B64F1">
      <w:pPr>
        <w:jc w:val="both"/>
        <w:rPr>
          <w:rFonts w:ascii="Times New Roman" w:hAnsi="Times New Roman" w:cs="Times New Roman"/>
          <w:sz w:val="28"/>
          <w:szCs w:val="28"/>
        </w:rPr>
      </w:pPr>
      <w:r w:rsidRPr="005B64F1">
        <w:rPr>
          <w:rFonts w:ascii="Times New Roman" w:hAnsi="Times New Roman" w:cs="Times New Roman"/>
          <w:sz w:val="28"/>
          <w:szCs w:val="28"/>
        </w:rPr>
        <w:t xml:space="preserve">Актуальность работы обуславливается тем, что, не смотря на широкий спектр применения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 xml:space="preserve">, она не используются или же применяется неграмотно. Возникает необходимость правильного изложения основных средств выразительности и законов композиции графического дизайна, чёткой аналитической работы, раскрыв основные принципы и законы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 xml:space="preserve"> и объяснив людям задачи этого направления, мы получим грамотную визуализацию текста.</w:t>
      </w:r>
    </w:p>
    <w:p w:rsidR="005B64F1" w:rsidRPr="005B64F1" w:rsidRDefault="005B64F1" w:rsidP="005B64F1">
      <w:pPr>
        <w:jc w:val="both"/>
        <w:rPr>
          <w:rFonts w:ascii="Times New Roman" w:hAnsi="Times New Roman" w:cs="Times New Roman"/>
          <w:sz w:val="28"/>
          <w:szCs w:val="28"/>
        </w:rPr>
      </w:pPr>
      <w:r w:rsidRPr="005B64F1">
        <w:rPr>
          <w:rFonts w:ascii="Times New Roman" w:hAnsi="Times New Roman" w:cs="Times New Roman"/>
          <w:sz w:val="28"/>
          <w:szCs w:val="28"/>
        </w:rPr>
        <w:lastRenderedPageBreak/>
        <w:t>Недостаточная разработанность этой проблемы, обусловили выбор </w:t>
      </w:r>
      <w:r w:rsidRPr="005B64F1">
        <w:rPr>
          <w:rFonts w:ascii="Times New Roman" w:hAnsi="Times New Roman" w:cs="Times New Roman"/>
          <w:b/>
          <w:bCs/>
          <w:sz w:val="28"/>
          <w:szCs w:val="28"/>
        </w:rPr>
        <w:t>темы курсовой работы</w:t>
      </w:r>
      <w:r w:rsidRPr="005B64F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 xml:space="preserve"> как средство визуальной коммуникации».</w:t>
      </w:r>
    </w:p>
    <w:p w:rsidR="005B64F1" w:rsidRPr="005B64F1" w:rsidRDefault="005B64F1" w:rsidP="005B64F1">
      <w:pPr>
        <w:jc w:val="both"/>
        <w:rPr>
          <w:rFonts w:ascii="Times New Roman" w:hAnsi="Times New Roman" w:cs="Times New Roman"/>
          <w:sz w:val="28"/>
          <w:szCs w:val="28"/>
        </w:rPr>
      </w:pPr>
      <w:r w:rsidRPr="005B64F1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5B64F1">
        <w:rPr>
          <w:rFonts w:ascii="Times New Roman" w:hAnsi="Times New Roman" w:cs="Times New Roman"/>
          <w:sz w:val="28"/>
          <w:szCs w:val="28"/>
        </w:rPr>
        <w:t xml:space="preserve"> - определение места и значения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 xml:space="preserve"> в современной системе коммуникации.</w:t>
      </w:r>
    </w:p>
    <w:p w:rsidR="005B64F1" w:rsidRPr="005B64F1" w:rsidRDefault="005B64F1" w:rsidP="005B64F1">
      <w:pPr>
        <w:jc w:val="both"/>
        <w:rPr>
          <w:rFonts w:ascii="Times New Roman" w:hAnsi="Times New Roman" w:cs="Times New Roman"/>
          <w:sz w:val="28"/>
          <w:szCs w:val="28"/>
        </w:rPr>
      </w:pPr>
      <w:r w:rsidRPr="005B64F1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5B64F1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>.</w:t>
      </w:r>
    </w:p>
    <w:p w:rsidR="005B64F1" w:rsidRPr="005B64F1" w:rsidRDefault="005B64F1" w:rsidP="005B64F1">
      <w:pPr>
        <w:jc w:val="both"/>
        <w:rPr>
          <w:rFonts w:ascii="Times New Roman" w:hAnsi="Times New Roman" w:cs="Times New Roman"/>
          <w:sz w:val="28"/>
          <w:szCs w:val="28"/>
        </w:rPr>
      </w:pPr>
      <w:r w:rsidRPr="005B64F1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 - </w:t>
      </w:r>
      <w:r w:rsidRPr="005B64F1">
        <w:rPr>
          <w:rFonts w:ascii="Times New Roman" w:hAnsi="Times New Roman" w:cs="Times New Roman"/>
          <w:sz w:val="28"/>
          <w:szCs w:val="28"/>
        </w:rPr>
        <w:t xml:space="preserve">процесс применения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 xml:space="preserve"> в современной системе коммуникации.</w:t>
      </w:r>
    </w:p>
    <w:p w:rsidR="005B64F1" w:rsidRPr="005B64F1" w:rsidRDefault="005B64F1" w:rsidP="005B64F1">
      <w:pPr>
        <w:jc w:val="both"/>
        <w:rPr>
          <w:rFonts w:ascii="Times New Roman" w:hAnsi="Times New Roman" w:cs="Times New Roman"/>
          <w:sz w:val="28"/>
          <w:szCs w:val="28"/>
        </w:rPr>
      </w:pPr>
      <w:r w:rsidRPr="005B64F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B64F1" w:rsidRPr="005B64F1" w:rsidRDefault="005B64F1" w:rsidP="005B64F1">
      <w:pPr>
        <w:jc w:val="both"/>
        <w:rPr>
          <w:rFonts w:ascii="Times New Roman" w:hAnsi="Times New Roman" w:cs="Times New Roman"/>
          <w:sz w:val="28"/>
          <w:szCs w:val="28"/>
        </w:rPr>
      </w:pPr>
      <w:r w:rsidRPr="005B64F1">
        <w:rPr>
          <w:rFonts w:ascii="Times New Roman" w:hAnsi="Times New Roman" w:cs="Times New Roman"/>
          <w:sz w:val="28"/>
          <w:szCs w:val="28"/>
        </w:rPr>
        <w:t>1. Изучить литературу по данной теме.</w:t>
      </w:r>
    </w:p>
    <w:p w:rsidR="005B64F1" w:rsidRPr="005B64F1" w:rsidRDefault="005B64F1" w:rsidP="005B64F1">
      <w:pPr>
        <w:jc w:val="both"/>
        <w:rPr>
          <w:rFonts w:ascii="Times New Roman" w:hAnsi="Times New Roman" w:cs="Times New Roman"/>
          <w:sz w:val="28"/>
          <w:szCs w:val="28"/>
        </w:rPr>
      </w:pPr>
      <w:r w:rsidRPr="005B64F1">
        <w:rPr>
          <w:rFonts w:ascii="Times New Roman" w:hAnsi="Times New Roman" w:cs="Times New Roman"/>
          <w:sz w:val="28"/>
          <w:szCs w:val="28"/>
        </w:rPr>
        <w:t>2. Изучить понятие «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>» его характеристику и особенности.</w:t>
      </w:r>
    </w:p>
    <w:p w:rsidR="005B64F1" w:rsidRPr="005B64F1" w:rsidRDefault="005B64F1" w:rsidP="005B64F1">
      <w:pPr>
        <w:jc w:val="both"/>
        <w:rPr>
          <w:rFonts w:ascii="Times New Roman" w:hAnsi="Times New Roman" w:cs="Times New Roman"/>
          <w:sz w:val="28"/>
          <w:szCs w:val="28"/>
        </w:rPr>
      </w:pPr>
      <w:r w:rsidRPr="005B64F1">
        <w:rPr>
          <w:rFonts w:ascii="Times New Roman" w:hAnsi="Times New Roman" w:cs="Times New Roman"/>
          <w:sz w:val="28"/>
          <w:szCs w:val="28"/>
        </w:rPr>
        <w:t xml:space="preserve">3. Проанализировать применение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 xml:space="preserve"> в современной системе коммуникации.</w:t>
      </w:r>
    </w:p>
    <w:p w:rsidR="005B64F1" w:rsidRPr="005B64F1" w:rsidRDefault="005B64F1" w:rsidP="005B64F1">
      <w:pPr>
        <w:jc w:val="both"/>
        <w:rPr>
          <w:rFonts w:ascii="Times New Roman" w:hAnsi="Times New Roman" w:cs="Times New Roman"/>
          <w:sz w:val="28"/>
          <w:szCs w:val="28"/>
        </w:rPr>
      </w:pPr>
      <w:r w:rsidRPr="005B64F1">
        <w:rPr>
          <w:rFonts w:ascii="Times New Roman" w:hAnsi="Times New Roman" w:cs="Times New Roman"/>
          <w:sz w:val="28"/>
          <w:szCs w:val="28"/>
        </w:rPr>
        <w:t xml:space="preserve">4. Определить требования при проектировании и оформлении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>.</w:t>
      </w:r>
    </w:p>
    <w:p w:rsidR="005B64F1" w:rsidRPr="005B64F1" w:rsidRDefault="005B64F1" w:rsidP="005B64F1">
      <w:pPr>
        <w:jc w:val="both"/>
        <w:rPr>
          <w:rFonts w:ascii="Times New Roman" w:hAnsi="Times New Roman" w:cs="Times New Roman"/>
          <w:sz w:val="28"/>
          <w:szCs w:val="28"/>
        </w:rPr>
      </w:pPr>
      <w:r w:rsidRPr="005B64F1">
        <w:rPr>
          <w:rFonts w:ascii="Times New Roman" w:hAnsi="Times New Roman" w:cs="Times New Roman"/>
          <w:sz w:val="28"/>
          <w:szCs w:val="28"/>
        </w:rPr>
        <w:t xml:space="preserve">Для написания работы была использована различная литература, как широкопрофильная, в которой говорится о дизайне в общем и целом, так и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узкопрофильная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 xml:space="preserve">, раскрывающая суть понятия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 xml:space="preserve">. Изучая разные источники, было всесторонне рассмотрено понятие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 xml:space="preserve">. Книги Эдварда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Тафти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 xml:space="preserve"> - главного исследователя в области информационного дизайна, и книга «Красивая визуализация»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ДжулиСтил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 xml:space="preserve"> и Ноя Ильинского стали теоретической основой данной работы. Стоит отметить, что большинство книг, посвящённых данной теме, написано зарубежными авторами и, к сожалению, пока не переведено на русский язык. Материалы из книг были переведены самостоятельно. Книга «Изобразительная статистика» В.В. Лаптева помогла заглянуть в историю </w:t>
      </w:r>
      <w:proofErr w:type="spellStart"/>
      <w:r w:rsidRPr="005B64F1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5B64F1">
        <w:rPr>
          <w:rFonts w:ascii="Times New Roman" w:hAnsi="Times New Roman" w:cs="Times New Roman"/>
          <w:sz w:val="28"/>
          <w:szCs w:val="28"/>
        </w:rPr>
        <w:t>, проследить этапы становления данного жанра визуальной коммуникации. При написании работы были также изучены различные статьи других авторов, посвящённые информационному дизайну, и интернет источники, содержащие в себе не только теоретический материал, но и примеры качественной информационной графики.</w:t>
      </w:r>
    </w:p>
    <w:p w:rsidR="0065285A" w:rsidRPr="005B64F1" w:rsidRDefault="0065285A" w:rsidP="005B64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285A" w:rsidRPr="005B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4F1"/>
    <w:rsid w:val="005B64F1"/>
    <w:rsid w:val="0065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2015-09-11T09:49:00Z</dcterms:created>
  <dcterms:modified xsi:type="dcterms:W3CDTF">2015-09-11T09:50:00Z</dcterms:modified>
</cp:coreProperties>
</file>